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5B1F" w14:textId="37A84BDA" w:rsidR="00A75F00" w:rsidRPr="006B5549" w:rsidRDefault="006B5549" w:rsidP="00A75F00">
      <w:pPr>
        <w:spacing w:after="120"/>
        <w:jc w:val="right"/>
        <w:rPr>
          <w:rFonts w:ascii="Helvetica" w:hAnsi="Helvetica"/>
          <w:color w:val="C0504D" w:themeColor="accent2"/>
          <w:sz w:val="22"/>
        </w:rPr>
      </w:pPr>
      <w:r w:rsidRPr="006B5549">
        <w:rPr>
          <w:rFonts w:ascii="Helvetica" w:hAnsi="Helvetica"/>
          <w:color w:val="C0504D" w:themeColor="accent2"/>
          <w:sz w:val="22"/>
        </w:rPr>
        <w:t xml:space="preserve">[INSERT </w:t>
      </w:r>
      <w:r w:rsidR="00A75F00" w:rsidRPr="006B5549">
        <w:rPr>
          <w:rFonts w:ascii="Helvetica" w:hAnsi="Helvetica"/>
          <w:color w:val="C0504D" w:themeColor="accent2"/>
          <w:sz w:val="22"/>
        </w:rPr>
        <w:t>DATE</w:t>
      </w:r>
      <w:r w:rsidRPr="006B5549">
        <w:rPr>
          <w:rFonts w:ascii="Helvetica" w:hAnsi="Helvetica"/>
          <w:color w:val="C0504D" w:themeColor="accent2"/>
          <w:sz w:val="22"/>
        </w:rPr>
        <w:t>]</w:t>
      </w:r>
    </w:p>
    <w:p w14:paraId="06C57647" w14:textId="75D48A3B" w:rsidR="00674635" w:rsidRPr="00A75F00" w:rsidRDefault="003A5A1B" w:rsidP="00A75F00">
      <w:pPr>
        <w:spacing w:after="120"/>
        <w:rPr>
          <w:rFonts w:ascii="Helvetica" w:hAnsi="Helvetica"/>
          <w:sz w:val="22"/>
        </w:rPr>
      </w:pPr>
      <w:r w:rsidRPr="003A5A1B">
        <w:rPr>
          <w:rFonts w:ascii="Helvetica" w:hAnsi="Helvetica"/>
          <w:sz w:val="22"/>
        </w:rPr>
        <w:t>To Whom It May Concern:</w:t>
      </w:r>
    </w:p>
    <w:p w14:paraId="6057363E" w14:textId="2C606115" w:rsidR="00F27EE3" w:rsidRPr="003A5A1B" w:rsidRDefault="00D32295" w:rsidP="008A5EB5">
      <w:pPr>
        <w:spacing w:after="120"/>
        <w:jc w:val="both"/>
        <w:rPr>
          <w:rFonts w:ascii="Helvetica" w:hAnsi="Helvetica"/>
          <w:color w:val="C0504D" w:themeColor="accent2"/>
          <w:sz w:val="22"/>
        </w:rPr>
      </w:pPr>
      <w:r w:rsidRPr="00A75F00">
        <w:rPr>
          <w:rFonts w:ascii="Helvetica" w:hAnsi="Helvetica"/>
          <w:sz w:val="22"/>
        </w:rPr>
        <w:t xml:space="preserve">I am writing you today because I would like naturopathic doctors (NDs) to be covered through </w:t>
      </w:r>
      <w:r w:rsidR="00737DD2">
        <w:rPr>
          <w:rFonts w:ascii="Helvetica" w:hAnsi="Helvetica"/>
          <w:sz w:val="22"/>
        </w:rPr>
        <w:t xml:space="preserve">my health insurance plan, </w:t>
      </w:r>
      <w:r w:rsidR="003A5A1B" w:rsidRPr="003A5A1B">
        <w:rPr>
          <w:rFonts w:ascii="Helvetica" w:hAnsi="Helvetica"/>
          <w:color w:val="C0504D" w:themeColor="accent2"/>
          <w:sz w:val="22"/>
        </w:rPr>
        <w:t xml:space="preserve">[insert </w:t>
      </w:r>
      <w:r w:rsidR="00737DD2" w:rsidRPr="003A5A1B">
        <w:rPr>
          <w:rFonts w:ascii="Helvetica" w:hAnsi="Helvetica"/>
          <w:color w:val="C0504D" w:themeColor="accent2"/>
          <w:sz w:val="22"/>
        </w:rPr>
        <w:t>your health insurance company name and plan (example: Aetna PPO)</w:t>
      </w:r>
      <w:r w:rsidR="003A5A1B" w:rsidRPr="003A5A1B">
        <w:rPr>
          <w:rFonts w:ascii="Helvetica" w:hAnsi="Helvetica"/>
          <w:color w:val="C0504D" w:themeColor="accent2"/>
          <w:sz w:val="22"/>
        </w:rPr>
        <w:t>]</w:t>
      </w:r>
      <w:r w:rsidR="00737DD2" w:rsidRPr="003A5A1B">
        <w:rPr>
          <w:rFonts w:ascii="Helvetica" w:hAnsi="Helvetica"/>
          <w:color w:val="C0504D" w:themeColor="accent2"/>
          <w:sz w:val="22"/>
        </w:rPr>
        <w:t>.</w:t>
      </w:r>
      <w:r w:rsidRPr="003A5A1B">
        <w:rPr>
          <w:rFonts w:ascii="Helvetica" w:hAnsi="Helvetica"/>
          <w:color w:val="C0504D" w:themeColor="accent2"/>
          <w:sz w:val="22"/>
        </w:rPr>
        <w:t xml:space="preserve"> </w:t>
      </w:r>
    </w:p>
    <w:p w14:paraId="0CC8C80F" w14:textId="5619A484" w:rsidR="00D32295" w:rsidRPr="00A75F00" w:rsidRDefault="00D32295" w:rsidP="008A5EB5">
      <w:pPr>
        <w:spacing w:after="120"/>
        <w:jc w:val="both"/>
        <w:rPr>
          <w:rFonts w:ascii="Helvetica" w:hAnsi="Helvetica"/>
          <w:sz w:val="22"/>
        </w:rPr>
      </w:pPr>
      <w:r w:rsidRPr="00A75F00">
        <w:rPr>
          <w:rFonts w:ascii="Helvetica" w:hAnsi="Helvetica"/>
          <w:sz w:val="22"/>
        </w:rPr>
        <w:t>Naturopathic doctors are trained, licensed and credentialed primary care doctors in California. They emphasize prevention and personalized treatment, and use the same CPT codes for insurance billing purposes as other primary care doctors. I would like my health insurance plan to treat visits to a naturopathic doctor the same as visits to any other licensed primary care doctor in California, and cover the same services – not new services – that are currently covered during visits t</w:t>
      </w:r>
      <w:r w:rsidR="003A5A1B">
        <w:rPr>
          <w:rFonts w:ascii="Helvetica" w:hAnsi="Helvetica"/>
          <w:sz w:val="22"/>
        </w:rPr>
        <w:t>o a medical or osteopathic doctor.</w:t>
      </w:r>
      <w:r w:rsidRPr="00A75F00">
        <w:rPr>
          <w:rFonts w:ascii="Helvetica" w:hAnsi="Helvetica"/>
          <w:sz w:val="22"/>
        </w:rPr>
        <w:t xml:space="preserve"> </w:t>
      </w:r>
    </w:p>
    <w:p w14:paraId="0DAFB1A2" w14:textId="55F148BA" w:rsidR="00F27EE3" w:rsidRPr="00A75F00" w:rsidRDefault="00F27EE3" w:rsidP="008A5EB5">
      <w:pPr>
        <w:spacing w:after="120"/>
        <w:jc w:val="both"/>
        <w:rPr>
          <w:rFonts w:ascii="Helvetica" w:hAnsi="Helvetica"/>
          <w:sz w:val="22"/>
        </w:rPr>
      </w:pPr>
      <w:r w:rsidRPr="00A75F00">
        <w:rPr>
          <w:rFonts w:ascii="Helvetica" w:hAnsi="Helvetica"/>
          <w:sz w:val="22"/>
        </w:rPr>
        <w:t>Attached is a series of documents that summarize the existing research on the effectiveness of naturopathic medicine in treating chronic diseases, the cost effectiveness of naturopathic medicine compared to common conventional treatments</w:t>
      </w:r>
      <w:r w:rsidR="00B21F82">
        <w:rPr>
          <w:rFonts w:ascii="Helvetica" w:hAnsi="Helvetica"/>
          <w:sz w:val="22"/>
        </w:rPr>
        <w:t xml:space="preserve">, </w:t>
      </w:r>
      <w:r w:rsidRPr="00A75F00">
        <w:rPr>
          <w:rFonts w:ascii="Helvetica" w:hAnsi="Helvetica"/>
          <w:sz w:val="22"/>
        </w:rPr>
        <w:t>patient satisfaction with naturopathic doctor</w:t>
      </w:r>
      <w:r w:rsidR="00AD058F" w:rsidRPr="00A75F00">
        <w:rPr>
          <w:rFonts w:ascii="Helvetica" w:hAnsi="Helvetica"/>
          <w:sz w:val="22"/>
        </w:rPr>
        <w:t>s</w:t>
      </w:r>
      <w:r w:rsidR="00C771A2">
        <w:rPr>
          <w:rFonts w:ascii="Helvetica" w:hAnsi="Helvetica"/>
          <w:sz w:val="22"/>
        </w:rPr>
        <w:t>,</w:t>
      </w:r>
      <w:r w:rsidR="00B21F82">
        <w:rPr>
          <w:rFonts w:ascii="Helvetica" w:hAnsi="Helvetica"/>
          <w:sz w:val="22"/>
        </w:rPr>
        <w:t xml:space="preserve"> and the primary care provider shortage in California</w:t>
      </w:r>
      <w:r w:rsidR="00AD058F" w:rsidRPr="00A75F00">
        <w:rPr>
          <w:rFonts w:ascii="Helvetica" w:hAnsi="Helvetica"/>
          <w:sz w:val="22"/>
        </w:rPr>
        <w:t xml:space="preserve">. </w:t>
      </w:r>
      <w:r w:rsidRPr="00A75F00">
        <w:rPr>
          <w:rFonts w:ascii="Helvetica" w:hAnsi="Helvetica"/>
          <w:sz w:val="22"/>
        </w:rPr>
        <w:t xml:space="preserve">There is also information </w:t>
      </w:r>
      <w:r w:rsidR="00645BAD" w:rsidRPr="00A75F00">
        <w:rPr>
          <w:rFonts w:ascii="Helvetica" w:hAnsi="Helvetica"/>
          <w:sz w:val="22"/>
        </w:rPr>
        <w:t xml:space="preserve">on what services NDs are licensed to perform in </w:t>
      </w:r>
      <w:r w:rsidR="006A2084">
        <w:rPr>
          <w:rFonts w:ascii="Helvetica" w:hAnsi="Helvetica"/>
          <w:sz w:val="22"/>
        </w:rPr>
        <w:t>California</w:t>
      </w:r>
      <w:r w:rsidR="00645BAD" w:rsidRPr="00A75F00">
        <w:rPr>
          <w:rFonts w:ascii="Helvetica" w:hAnsi="Helvetica"/>
          <w:sz w:val="22"/>
        </w:rPr>
        <w:t xml:space="preserve">, CPT codes they use, and the national safety record of practicing NDs. </w:t>
      </w:r>
      <w:r w:rsidR="00837900" w:rsidRPr="00A75F00">
        <w:rPr>
          <w:rFonts w:ascii="Helvetica" w:hAnsi="Helvetica"/>
          <w:sz w:val="22"/>
        </w:rPr>
        <w:t xml:space="preserve">If you have any questions when reviewing these materials or would like additional information, you may contact the California Naturopathic Doctors Association (contact information below). </w:t>
      </w:r>
    </w:p>
    <w:p w14:paraId="4DEE0BD3" w14:textId="77777777" w:rsidR="000B789F" w:rsidRDefault="006A2084" w:rsidP="008A5EB5">
      <w:pPr>
        <w:spacing w:after="120"/>
        <w:jc w:val="both"/>
        <w:rPr>
          <w:rFonts w:ascii="Helvetica" w:hAnsi="Helvetica"/>
          <w:sz w:val="22"/>
        </w:rPr>
      </w:pPr>
      <w:r>
        <w:rPr>
          <w:rFonts w:ascii="Helvetica" w:hAnsi="Helvetica"/>
          <w:sz w:val="22"/>
        </w:rPr>
        <w:t xml:space="preserve">A number of </w:t>
      </w:r>
      <w:r w:rsidR="00837900" w:rsidRPr="00A75F00">
        <w:rPr>
          <w:rFonts w:ascii="Helvetica" w:hAnsi="Helvetica"/>
          <w:sz w:val="22"/>
        </w:rPr>
        <w:t xml:space="preserve">California companies have successfully contracted with their health insurance </w:t>
      </w:r>
      <w:r>
        <w:rPr>
          <w:rFonts w:ascii="Helvetica" w:hAnsi="Helvetica"/>
          <w:sz w:val="22"/>
        </w:rPr>
        <w:t xml:space="preserve">plan </w:t>
      </w:r>
      <w:r w:rsidR="00737DD2">
        <w:rPr>
          <w:rFonts w:ascii="Helvetica" w:hAnsi="Helvetica"/>
          <w:sz w:val="22"/>
        </w:rPr>
        <w:t>carriers</w:t>
      </w:r>
      <w:r w:rsidR="00837900" w:rsidRPr="00A75F00">
        <w:rPr>
          <w:rFonts w:ascii="Helvetica" w:hAnsi="Helvetica"/>
          <w:sz w:val="22"/>
        </w:rPr>
        <w:t xml:space="preserve"> to cover naturopathic doctors in-network. Notable examples include Parker-Hann</w:t>
      </w:r>
      <w:r w:rsidR="00D56091" w:rsidRPr="00A75F00">
        <w:rPr>
          <w:rFonts w:ascii="Helvetica" w:hAnsi="Helvetica"/>
          <w:sz w:val="22"/>
        </w:rPr>
        <w:t>i</w:t>
      </w:r>
      <w:r w:rsidR="00837900" w:rsidRPr="00A75F00">
        <w:rPr>
          <w:rFonts w:ascii="Helvetica" w:hAnsi="Helvetica"/>
          <w:sz w:val="22"/>
        </w:rPr>
        <w:t xml:space="preserve">fin, </w:t>
      </w:r>
      <w:r w:rsidR="00D56091" w:rsidRPr="00A75F00">
        <w:rPr>
          <w:rFonts w:ascii="Helvetica" w:hAnsi="Helvetica"/>
          <w:sz w:val="22"/>
        </w:rPr>
        <w:t>a global</w:t>
      </w:r>
      <w:r w:rsidR="00837900" w:rsidRPr="00A75F00">
        <w:rPr>
          <w:rFonts w:ascii="Helvetica" w:hAnsi="Helvetica"/>
          <w:sz w:val="22"/>
        </w:rPr>
        <w:t xml:space="preserve"> engineering </w:t>
      </w:r>
      <w:r w:rsidR="00737DD2">
        <w:rPr>
          <w:rFonts w:ascii="Helvetica" w:hAnsi="Helvetica"/>
          <w:sz w:val="22"/>
        </w:rPr>
        <w:t>firm</w:t>
      </w:r>
      <w:r w:rsidR="00837900" w:rsidRPr="00A75F00">
        <w:rPr>
          <w:rFonts w:ascii="Helvetica" w:hAnsi="Helvetica"/>
          <w:sz w:val="22"/>
        </w:rPr>
        <w:t xml:space="preserve"> with several locations in southern and northern California</w:t>
      </w:r>
      <w:r w:rsidR="00D56091" w:rsidRPr="00A75F00">
        <w:rPr>
          <w:rFonts w:ascii="Helvetica" w:hAnsi="Helvetica"/>
          <w:sz w:val="22"/>
        </w:rPr>
        <w:t>, and Providence Health &amp; Services, a hospital and physician group that employs nearly 8000 southern Californians.</w:t>
      </w:r>
      <w:r w:rsidR="00B21F82">
        <w:rPr>
          <w:rFonts w:ascii="Helvetica" w:hAnsi="Helvetica"/>
          <w:sz w:val="22"/>
        </w:rPr>
        <w:t xml:space="preserve"> </w:t>
      </w:r>
    </w:p>
    <w:p w14:paraId="4FA4F045" w14:textId="5A01AE71" w:rsidR="00837900" w:rsidRDefault="000B789F" w:rsidP="008A5EB5">
      <w:pPr>
        <w:spacing w:after="120"/>
        <w:jc w:val="both"/>
        <w:rPr>
          <w:rFonts w:ascii="Helvetica" w:hAnsi="Helvetica"/>
          <w:sz w:val="22"/>
        </w:rPr>
      </w:pPr>
      <w:r>
        <w:rPr>
          <w:rFonts w:ascii="Helvetica" w:hAnsi="Helvetica"/>
          <w:sz w:val="22"/>
        </w:rPr>
        <w:t>Large</w:t>
      </w:r>
      <w:r w:rsidR="00D56091" w:rsidRPr="00A75F00">
        <w:rPr>
          <w:rFonts w:ascii="Helvetica" w:hAnsi="Helvetica"/>
          <w:sz w:val="22"/>
        </w:rPr>
        <w:t xml:space="preserve"> insurance carriers in </w:t>
      </w:r>
      <w:r w:rsidR="00AD058F" w:rsidRPr="00A75F00">
        <w:rPr>
          <w:rFonts w:ascii="Helvetica" w:hAnsi="Helvetica"/>
          <w:sz w:val="22"/>
        </w:rPr>
        <w:t>eight states</w:t>
      </w:r>
      <w:r w:rsidR="00024565">
        <w:rPr>
          <w:rFonts w:ascii="Helvetica" w:hAnsi="Helvetica"/>
          <w:sz w:val="22"/>
        </w:rPr>
        <w:t xml:space="preserve"> currently</w:t>
      </w:r>
      <w:r w:rsidR="00AD058F" w:rsidRPr="00A75F00">
        <w:rPr>
          <w:rFonts w:ascii="Helvetica" w:hAnsi="Helvetica"/>
          <w:sz w:val="22"/>
        </w:rPr>
        <w:t xml:space="preserve"> c</w:t>
      </w:r>
      <w:r w:rsidR="00B21F82">
        <w:rPr>
          <w:rFonts w:ascii="Helvetica" w:hAnsi="Helvetica"/>
          <w:sz w:val="22"/>
        </w:rPr>
        <w:t>over naturopathic doctors. The attached “Primary Care Provider Crisis” (orange) document shows which state</w:t>
      </w:r>
      <w:r w:rsidR="00024565">
        <w:rPr>
          <w:rFonts w:ascii="Helvetica" w:hAnsi="Helvetica"/>
          <w:sz w:val="22"/>
        </w:rPr>
        <w:t xml:space="preserve">s and insurance companies </w:t>
      </w:r>
      <w:r w:rsidR="00B21F82">
        <w:rPr>
          <w:rFonts w:ascii="Helvetica" w:hAnsi="Helvetica"/>
          <w:sz w:val="22"/>
        </w:rPr>
        <w:t>include NDs as in-network providers.</w:t>
      </w:r>
    </w:p>
    <w:p w14:paraId="62B38C10" w14:textId="1F8313F2" w:rsidR="00C771A2" w:rsidRDefault="00024565" w:rsidP="008A5EB5">
      <w:pPr>
        <w:spacing w:after="120"/>
        <w:jc w:val="both"/>
        <w:rPr>
          <w:rFonts w:ascii="Helvetica" w:hAnsi="Helvetica"/>
          <w:sz w:val="22"/>
        </w:rPr>
      </w:pPr>
      <w:r>
        <w:rPr>
          <w:rFonts w:ascii="Helvetica" w:hAnsi="Helvetica"/>
          <w:sz w:val="22"/>
        </w:rPr>
        <w:t xml:space="preserve">There has also been legislation at the federal level that </w:t>
      </w:r>
      <w:r w:rsidR="00C771A2">
        <w:rPr>
          <w:rFonts w:ascii="Helvetica" w:hAnsi="Helvetica"/>
          <w:sz w:val="22"/>
        </w:rPr>
        <w:t xml:space="preserve">recognizes a patient’s right to receive health care from the licensed provider of their choice. </w:t>
      </w:r>
      <w:r w:rsidR="00C771A2" w:rsidRPr="00C771A2">
        <w:rPr>
          <w:rFonts w:ascii="Helvetica" w:hAnsi="Helvetica"/>
          <w:sz w:val="22"/>
        </w:rPr>
        <w:t xml:space="preserve">Section 2706 of the </w:t>
      </w:r>
      <w:r w:rsidR="000B789F">
        <w:rPr>
          <w:rFonts w:ascii="Helvetica" w:hAnsi="Helvetica"/>
          <w:sz w:val="22"/>
        </w:rPr>
        <w:t>Affordable Care Act</w:t>
      </w:r>
      <w:r w:rsidR="00C771A2" w:rsidRPr="00C771A2">
        <w:rPr>
          <w:rFonts w:ascii="Helvetica" w:hAnsi="Helvetica"/>
          <w:sz w:val="22"/>
        </w:rPr>
        <w:t xml:space="preserve">, titled “Non-Discrimination in </w:t>
      </w:r>
      <w:r w:rsidR="00C771A2">
        <w:rPr>
          <w:rFonts w:ascii="Helvetica" w:hAnsi="Helvetica"/>
          <w:sz w:val="22"/>
        </w:rPr>
        <w:t>H</w:t>
      </w:r>
      <w:r w:rsidR="00C771A2" w:rsidRPr="00C771A2">
        <w:rPr>
          <w:rFonts w:ascii="Helvetica" w:hAnsi="Helvetica"/>
          <w:sz w:val="22"/>
        </w:rPr>
        <w:t>ealth Care,” states that insurers “shall not discriminate with resp</w:t>
      </w:r>
      <w:r w:rsidR="00C771A2">
        <w:rPr>
          <w:rFonts w:ascii="Helvetica" w:hAnsi="Helvetica"/>
          <w:sz w:val="22"/>
        </w:rPr>
        <w:t xml:space="preserve">ect to participation </w:t>
      </w:r>
      <w:r w:rsidR="00C771A2" w:rsidRPr="00C771A2">
        <w:rPr>
          <w:rFonts w:ascii="Helvetica" w:hAnsi="Helvetica"/>
          <w:sz w:val="22"/>
        </w:rPr>
        <w:t>under the plan or coverage against any health care provider who is acting within the scope of that provider's license or certification under applicable State law.”</w:t>
      </w:r>
      <w:r w:rsidR="00C771A2">
        <w:rPr>
          <w:rFonts w:ascii="Helvetica" w:hAnsi="Helvetica"/>
          <w:sz w:val="22"/>
        </w:rPr>
        <w:t xml:space="preserve"> </w:t>
      </w:r>
      <w:r w:rsidR="0084541C">
        <w:rPr>
          <w:rFonts w:ascii="Helvetica" w:hAnsi="Helvetica"/>
          <w:sz w:val="22"/>
        </w:rPr>
        <w:t>Last July, t</w:t>
      </w:r>
      <w:r w:rsidR="00C771A2">
        <w:rPr>
          <w:rFonts w:ascii="Helvetica" w:hAnsi="Helvetica"/>
          <w:sz w:val="22"/>
        </w:rPr>
        <w:t xml:space="preserve">he author of that clause, </w:t>
      </w:r>
      <w:r w:rsidR="0084541C">
        <w:rPr>
          <w:rFonts w:ascii="Helvetica" w:hAnsi="Helvetica"/>
          <w:sz w:val="22"/>
        </w:rPr>
        <w:t>Senator Tom Harkin, further clarified the intent of that language:</w:t>
      </w:r>
    </w:p>
    <w:p w14:paraId="765199C8" w14:textId="537DFFAE" w:rsidR="00024565" w:rsidRPr="00C771A2" w:rsidRDefault="0084541C" w:rsidP="008A5EB5">
      <w:pPr>
        <w:spacing w:after="120"/>
        <w:ind w:left="720"/>
        <w:jc w:val="both"/>
        <w:rPr>
          <w:rFonts w:ascii="Helvetica" w:hAnsi="Helvetica"/>
          <w:sz w:val="22"/>
        </w:rPr>
      </w:pPr>
      <w:r>
        <w:rPr>
          <w:rFonts w:ascii="Helvetica" w:hAnsi="Helvetica"/>
          <w:sz w:val="22"/>
        </w:rPr>
        <w:t>“</w:t>
      </w:r>
      <w:r w:rsidR="00C771A2" w:rsidRPr="00C771A2">
        <w:rPr>
          <w:rFonts w:ascii="Helvetica" w:hAnsi="Helvetica"/>
          <w:sz w:val="22"/>
        </w:rPr>
        <w:t xml:space="preserve">Section 2706 of the ACA prohibits certain types of health plans and issuers from discriminating against any healthcare provider who is acting within the scope of that provider’s license or certification under applicable State law, when determining networks of care eligible for reimbursement. </w:t>
      </w:r>
      <w:r w:rsidR="00C771A2" w:rsidRPr="000B789F">
        <w:rPr>
          <w:rFonts w:ascii="Helvetica" w:hAnsi="Helvetica"/>
          <w:sz w:val="22"/>
        </w:rPr>
        <w:t>The goal of this provision is to ensure that patients have the right to access covered health services from the full range of providers licensed and certified in their State.</w:t>
      </w:r>
      <w:r w:rsidRPr="000B789F">
        <w:rPr>
          <w:rFonts w:ascii="Helvetica" w:hAnsi="Helvetica"/>
          <w:sz w:val="22"/>
        </w:rPr>
        <w:t>”</w:t>
      </w:r>
      <w:r w:rsidR="000B789F">
        <w:rPr>
          <w:rFonts w:ascii="Helvetica" w:hAnsi="Helvetica"/>
          <w:sz w:val="22"/>
        </w:rPr>
        <w:t xml:space="preserve"> </w:t>
      </w:r>
    </w:p>
    <w:p w14:paraId="0AC6A4E8" w14:textId="23C68B68" w:rsidR="00B21F82" w:rsidRDefault="0084541C" w:rsidP="008A5EB5">
      <w:pPr>
        <w:spacing w:after="120"/>
        <w:jc w:val="both"/>
        <w:rPr>
          <w:rFonts w:ascii="Helvetica" w:hAnsi="Helvetica"/>
        </w:rPr>
      </w:pPr>
      <w:r>
        <w:rPr>
          <w:rFonts w:ascii="Helvetica" w:hAnsi="Helvetica"/>
          <w:sz w:val="22"/>
        </w:rPr>
        <w:t xml:space="preserve">Movement to include naturopathic doctors in insurance plans is happening at the local, state and federal levels. </w:t>
      </w:r>
      <w:r w:rsidR="00C61C22">
        <w:rPr>
          <w:rFonts w:ascii="Helvetica" w:hAnsi="Helvetica"/>
          <w:sz w:val="22"/>
        </w:rPr>
        <w:t>My naturopathic doctor provides primary c</w:t>
      </w:r>
      <w:r w:rsidR="00A2763F">
        <w:rPr>
          <w:rFonts w:ascii="Helvetica" w:hAnsi="Helvetica"/>
          <w:sz w:val="22"/>
        </w:rPr>
        <w:t xml:space="preserve">are </w:t>
      </w:r>
      <w:proofErr w:type="gramStart"/>
      <w:r w:rsidR="00A2763F">
        <w:rPr>
          <w:rFonts w:ascii="Helvetica" w:hAnsi="Helvetica"/>
          <w:sz w:val="22"/>
        </w:rPr>
        <w:t>for me and my family that has been shown to be</w:t>
      </w:r>
      <w:r w:rsidR="00C61C22">
        <w:rPr>
          <w:rFonts w:ascii="Helvetica" w:hAnsi="Helvetica"/>
          <w:sz w:val="22"/>
        </w:rPr>
        <w:t xml:space="preserve"> effective, safe, personalized and prevention-oriented</w:t>
      </w:r>
      <w:proofErr w:type="gramEnd"/>
      <w:r w:rsidR="00C61C22">
        <w:rPr>
          <w:rFonts w:ascii="Helvetica" w:hAnsi="Helvetica"/>
          <w:sz w:val="22"/>
        </w:rPr>
        <w:t xml:space="preserve">. NDs are licensed and trained to provide </w:t>
      </w:r>
      <w:r w:rsidR="00A2763F">
        <w:rPr>
          <w:rFonts w:ascii="Helvetica" w:hAnsi="Helvetica"/>
          <w:sz w:val="22"/>
        </w:rPr>
        <w:t>primary</w:t>
      </w:r>
      <w:r w:rsidR="00C61C22">
        <w:rPr>
          <w:rFonts w:ascii="Helvetica" w:hAnsi="Helvetica"/>
          <w:sz w:val="22"/>
        </w:rPr>
        <w:t xml:space="preserve"> c</w:t>
      </w:r>
      <w:r w:rsidR="00024565">
        <w:rPr>
          <w:rFonts w:ascii="Helvetica" w:hAnsi="Helvetica"/>
          <w:sz w:val="22"/>
        </w:rPr>
        <w:t>are in our state.</w:t>
      </w:r>
      <w:r>
        <w:rPr>
          <w:rFonts w:ascii="Helvetica" w:hAnsi="Helvetica"/>
          <w:sz w:val="22"/>
        </w:rPr>
        <w:t xml:space="preserve"> </w:t>
      </w:r>
      <w:r w:rsidR="00024565">
        <w:rPr>
          <w:rFonts w:ascii="Helvetica" w:hAnsi="Helvetica"/>
          <w:sz w:val="22"/>
        </w:rPr>
        <w:t xml:space="preserve">Please </w:t>
      </w:r>
      <w:r w:rsidR="00C61C22">
        <w:rPr>
          <w:rFonts w:ascii="Helvetica" w:hAnsi="Helvetica"/>
          <w:sz w:val="22"/>
        </w:rPr>
        <w:t xml:space="preserve">update your health insurance plans’ policies to reflect this, and </w:t>
      </w:r>
      <w:r w:rsidR="00024565">
        <w:rPr>
          <w:rFonts w:ascii="Helvetica" w:hAnsi="Helvetica"/>
          <w:sz w:val="22"/>
        </w:rPr>
        <w:t>allow</w:t>
      </w:r>
      <w:r w:rsidR="00C61C22">
        <w:rPr>
          <w:rFonts w:ascii="Helvetica" w:hAnsi="Helvetica"/>
          <w:sz w:val="22"/>
        </w:rPr>
        <w:t xml:space="preserve"> me to see the licensed health care provider of my choice</w:t>
      </w:r>
      <w:r w:rsidR="00024565">
        <w:rPr>
          <w:rFonts w:ascii="Helvetica" w:hAnsi="Helvetica"/>
          <w:sz w:val="22"/>
        </w:rPr>
        <w:t xml:space="preserve"> without undertaking an additional cost burden. </w:t>
      </w:r>
      <w:r w:rsidR="00A2763F">
        <w:rPr>
          <w:rFonts w:ascii="Helvetica" w:hAnsi="Helvetica"/>
          <w:sz w:val="22"/>
        </w:rPr>
        <w:t xml:space="preserve">This issue is important enough to me that I would switch plans if another company offered coverage for </w:t>
      </w:r>
      <w:r w:rsidR="00737DD2">
        <w:rPr>
          <w:rFonts w:ascii="Helvetica" w:hAnsi="Helvetica"/>
          <w:sz w:val="22"/>
        </w:rPr>
        <w:t>NDs – please act now!</w:t>
      </w:r>
    </w:p>
    <w:p w14:paraId="4E017E45" w14:textId="7D1576D4" w:rsidR="00A2763F" w:rsidRDefault="00A75F00" w:rsidP="00A2763F">
      <w:pPr>
        <w:spacing w:after="120"/>
        <w:rPr>
          <w:rFonts w:ascii="Helvetica" w:hAnsi="Helvetica"/>
          <w:sz w:val="22"/>
        </w:rPr>
      </w:pPr>
      <w:r w:rsidRPr="003E10BB">
        <w:rPr>
          <w:rFonts w:ascii="Helvetica" w:hAnsi="Helvetica"/>
          <w:sz w:val="22"/>
        </w:rPr>
        <w:t>For more information</w:t>
      </w:r>
      <w:r w:rsidR="00A2763F">
        <w:rPr>
          <w:rFonts w:ascii="Helvetica" w:hAnsi="Helvetica"/>
          <w:sz w:val="22"/>
        </w:rPr>
        <w:t xml:space="preserve"> on naturopathic medicine</w:t>
      </w:r>
      <w:r w:rsidRPr="003E10BB">
        <w:rPr>
          <w:rFonts w:ascii="Helvetica" w:hAnsi="Helvetica"/>
          <w:sz w:val="22"/>
        </w:rPr>
        <w:t xml:space="preserve">, visit </w:t>
      </w:r>
      <w:hyperlink r:id="rId7" w:history="1">
        <w:r w:rsidR="006B5549" w:rsidRPr="00C05227">
          <w:rPr>
            <w:rStyle w:val="Hyperlink"/>
            <w:rFonts w:ascii="Helvetica" w:hAnsi="Helvetica"/>
            <w:sz w:val="22"/>
          </w:rPr>
          <w:t>http://www.calnd.org/insurers</w:t>
        </w:r>
      </w:hyperlink>
      <w:r w:rsidRPr="003E10BB">
        <w:rPr>
          <w:rFonts w:ascii="Helvetica" w:hAnsi="Helvetica"/>
          <w:sz w:val="22"/>
        </w:rPr>
        <w:t xml:space="preserve">. </w:t>
      </w:r>
    </w:p>
    <w:p w14:paraId="4526CB04" w14:textId="3A7D33CC" w:rsidR="003E10BB" w:rsidRPr="003E10BB" w:rsidRDefault="00A75F00" w:rsidP="008A5EB5">
      <w:pPr>
        <w:spacing w:after="120"/>
        <w:ind w:right="-144"/>
        <w:rPr>
          <w:rFonts w:ascii="Helvetica" w:hAnsi="Helvetica"/>
          <w:sz w:val="22"/>
        </w:rPr>
      </w:pPr>
      <w:r w:rsidRPr="003E10BB">
        <w:rPr>
          <w:rFonts w:ascii="Helvetica" w:hAnsi="Helvetica"/>
          <w:sz w:val="22"/>
        </w:rPr>
        <w:t xml:space="preserve">You may also contact </w:t>
      </w:r>
      <w:r w:rsidR="00BD045B">
        <w:rPr>
          <w:rFonts w:ascii="Helvetica" w:hAnsi="Helvetica"/>
          <w:sz w:val="22"/>
        </w:rPr>
        <w:t>the</w:t>
      </w:r>
      <w:r w:rsidRPr="003E10BB">
        <w:rPr>
          <w:rFonts w:ascii="Helvetica" w:hAnsi="Helvetica"/>
          <w:sz w:val="22"/>
        </w:rPr>
        <w:t xml:space="preserve"> CNDA at any time with questions</w:t>
      </w:r>
      <w:r w:rsidR="003E10BB" w:rsidRPr="003E10BB">
        <w:rPr>
          <w:rFonts w:ascii="Helvetica" w:hAnsi="Helvetica"/>
          <w:sz w:val="22"/>
        </w:rPr>
        <w:t xml:space="preserve">: (310) 670-8100 or </w:t>
      </w:r>
      <w:hyperlink r:id="rId8" w:history="1">
        <w:r w:rsidR="003E10BB" w:rsidRPr="003E10BB">
          <w:rPr>
            <w:rStyle w:val="Hyperlink"/>
            <w:rFonts w:ascii="Helvetica" w:hAnsi="Helvetica"/>
            <w:sz w:val="22"/>
          </w:rPr>
          <w:t>coordinator@calnd.org</w:t>
        </w:r>
      </w:hyperlink>
      <w:r w:rsidR="003E10BB" w:rsidRPr="003E10BB">
        <w:rPr>
          <w:rFonts w:ascii="Helvetica" w:hAnsi="Helvetica"/>
          <w:sz w:val="22"/>
        </w:rPr>
        <w:t>.</w:t>
      </w:r>
      <w:bookmarkStart w:id="0" w:name="_GoBack"/>
      <w:bookmarkEnd w:id="0"/>
    </w:p>
    <w:p w14:paraId="7C473EBA" w14:textId="77777777" w:rsidR="003E10BB" w:rsidRPr="003E10BB" w:rsidRDefault="003E10BB">
      <w:pPr>
        <w:rPr>
          <w:rFonts w:ascii="Helvetica" w:hAnsi="Helvetica"/>
          <w:sz w:val="22"/>
        </w:rPr>
      </w:pPr>
      <w:r w:rsidRPr="003E10BB">
        <w:rPr>
          <w:rFonts w:ascii="Helvetica" w:hAnsi="Helvetica"/>
          <w:sz w:val="22"/>
        </w:rPr>
        <w:t>Sincerely,</w:t>
      </w:r>
    </w:p>
    <w:p w14:paraId="543E6373" w14:textId="23F6FD85" w:rsidR="003E10BB" w:rsidRPr="00075204" w:rsidRDefault="006B5549">
      <w:pPr>
        <w:rPr>
          <w:rFonts w:ascii="Helvetica" w:hAnsi="Helvetica"/>
          <w:color w:val="C0504D" w:themeColor="accent2"/>
          <w:sz w:val="22"/>
        </w:rPr>
      </w:pPr>
      <w:r w:rsidRPr="00075204">
        <w:rPr>
          <w:rFonts w:ascii="Helvetica" w:hAnsi="Helvetica"/>
          <w:color w:val="C0504D" w:themeColor="accent2"/>
          <w:sz w:val="22"/>
        </w:rPr>
        <w:t>[</w:t>
      </w:r>
      <w:r w:rsidR="003E10BB" w:rsidRPr="00075204">
        <w:rPr>
          <w:rFonts w:ascii="Helvetica" w:hAnsi="Helvetica"/>
          <w:color w:val="C0504D" w:themeColor="accent2"/>
          <w:sz w:val="22"/>
        </w:rPr>
        <w:t>Your name</w:t>
      </w:r>
      <w:r w:rsidRPr="00075204">
        <w:rPr>
          <w:rFonts w:ascii="Helvetica" w:hAnsi="Helvetica"/>
          <w:color w:val="C0504D" w:themeColor="accent2"/>
          <w:sz w:val="22"/>
        </w:rPr>
        <w:t>]</w:t>
      </w:r>
    </w:p>
    <w:p w14:paraId="787A129C" w14:textId="2B448A02" w:rsidR="003E10BB" w:rsidRPr="00075204" w:rsidRDefault="006B5549">
      <w:pPr>
        <w:rPr>
          <w:rFonts w:ascii="Helvetica" w:hAnsi="Helvetica"/>
          <w:color w:val="C0504D" w:themeColor="accent2"/>
          <w:sz w:val="22"/>
        </w:rPr>
      </w:pPr>
      <w:r w:rsidRPr="00075204">
        <w:rPr>
          <w:rFonts w:ascii="Helvetica" w:hAnsi="Helvetica"/>
          <w:color w:val="C0504D" w:themeColor="accent2"/>
          <w:sz w:val="22"/>
        </w:rPr>
        <w:t>[</w:t>
      </w:r>
      <w:r w:rsidR="00737DD2" w:rsidRPr="00075204">
        <w:rPr>
          <w:rFonts w:ascii="Helvetica" w:hAnsi="Helvetica"/>
          <w:color w:val="C0504D" w:themeColor="accent2"/>
          <w:sz w:val="22"/>
        </w:rPr>
        <w:t xml:space="preserve">Phone number and/or </w:t>
      </w:r>
      <w:r w:rsidR="003E10BB" w:rsidRPr="00075204">
        <w:rPr>
          <w:rFonts w:ascii="Helvetica" w:hAnsi="Helvetica"/>
          <w:color w:val="C0504D" w:themeColor="accent2"/>
          <w:sz w:val="22"/>
        </w:rPr>
        <w:t>email address</w:t>
      </w:r>
      <w:r w:rsidRPr="00075204">
        <w:rPr>
          <w:rFonts w:ascii="Helvetica" w:hAnsi="Helvetica"/>
          <w:color w:val="C0504D" w:themeColor="accent2"/>
          <w:sz w:val="22"/>
        </w:rPr>
        <w:t>]</w:t>
      </w:r>
    </w:p>
    <w:sectPr w:rsidR="003E10BB" w:rsidRPr="00075204" w:rsidSect="000B789F">
      <w:footerReference w:type="default" r:id="rId9"/>
      <w:pgSz w:w="12240" w:h="15840"/>
      <w:pgMar w:top="810" w:right="1152" w:bottom="864" w:left="1152"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87DF6" w14:textId="77777777" w:rsidR="003A5A1B" w:rsidRDefault="003A5A1B" w:rsidP="00DB2F11">
      <w:r>
        <w:separator/>
      </w:r>
    </w:p>
  </w:endnote>
  <w:endnote w:type="continuationSeparator" w:id="0">
    <w:p w14:paraId="1277AF9A" w14:textId="77777777" w:rsidR="003A5A1B" w:rsidRDefault="003A5A1B" w:rsidP="00D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90C4" w14:textId="77777777" w:rsidR="003A5A1B" w:rsidRPr="00677AAC" w:rsidRDefault="003A5A1B" w:rsidP="00DB2F11">
    <w:pPr>
      <w:pStyle w:val="Footer"/>
      <w:rPr>
        <w:color w:val="548DD4"/>
      </w:rPr>
    </w:pPr>
  </w:p>
  <w:p w14:paraId="47667ACE" w14:textId="77777777" w:rsidR="003A5A1B" w:rsidRDefault="003A5A1B" w:rsidP="00DB2F11">
    <w:pPr>
      <w:pStyle w:val="Footer"/>
      <w:tabs>
        <w:tab w:val="clear" w:pos="4320"/>
        <w:tab w:val="clear" w:pos="8640"/>
        <w:tab w:val="left" w:pos="299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8D0B9" w14:textId="77777777" w:rsidR="003A5A1B" w:rsidRDefault="003A5A1B" w:rsidP="00DB2F11">
      <w:r>
        <w:separator/>
      </w:r>
    </w:p>
  </w:footnote>
  <w:footnote w:type="continuationSeparator" w:id="0">
    <w:p w14:paraId="6083BAB9" w14:textId="77777777" w:rsidR="003A5A1B" w:rsidRDefault="003A5A1B" w:rsidP="00DB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95"/>
    <w:rsid w:val="00024565"/>
    <w:rsid w:val="00075204"/>
    <w:rsid w:val="000B789F"/>
    <w:rsid w:val="003A5A1B"/>
    <w:rsid w:val="003E014E"/>
    <w:rsid w:val="003E10BB"/>
    <w:rsid w:val="0064375A"/>
    <w:rsid w:val="00645BAD"/>
    <w:rsid w:val="00674635"/>
    <w:rsid w:val="00677AAC"/>
    <w:rsid w:val="006A2084"/>
    <w:rsid w:val="006B5549"/>
    <w:rsid w:val="00737DD2"/>
    <w:rsid w:val="00837900"/>
    <w:rsid w:val="0084541C"/>
    <w:rsid w:val="008A5EB5"/>
    <w:rsid w:val="009670BB"/>
    <w:rsid w:val="00A2763F"/>
    <w:rsid w:val="00A75F00"/>
    <w:rsid w:val="00AD058F"/>
    <w:rsid w:val="00B21F82"/>
    <w:rsid w:val="00BD045B"/>
    <w:rsid w:val="00C61C22"/>
    <w:rsid w:val="00C771A2"/>
    <w:rsid w:val="00D32295"/>
    <w:rsid w:val="00D56091"/>
    <w:rsid w:val="00DB2F11"/>
    <w:rsid w:val="00EF7154"/>
    <w:rsid w:val="00F2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FB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F11"/>
    <w:pPr>
      <w:tabs>
        <w:tab w:val="center" w:pos="4320"/>
        <w:tab w:val="right" w:pos="8640"/>
      </w:tabs>
    </w:pPr>
  </w:style>
  <w:style w:type="character" w:customStyle="1" w:styleId="HeaderChar">
    <w:name w:val="Header Char"/>
    <w:basedOn w:val="DefaultParagraphFont"/>
    <w:link w:val="Header"/>
    <w:uiPriority w:val="99"/>
    <w:rsid w:val="00DB2F11"/>
  </w:style>
  <w:style w:type="paragraph" w:styleId="Footer">
    <w:name w:val="footer"/>
    <w:basedOn w:val="Normal"/>
    <w:link w:val="FooterChar"/>
    <w:uiPriority w:val="99"/>
    <w:unhideWhenUsed/>
    <w:rsid w:val="00DB2F11"/>
    <w:pPr>
      <w:tabs>
        <w:tab w:val="center" w:pos="4320"/>
        <w:tab w:val="right" w:pos="8640"/>
      </w:tabs>
    </w:pPr>
  </w:style>
  <w:style w:type="character" w:customStyle="1" w:styleId="FooterChar">
    <w:name w:val="Footer Char"/>
    <w:basedOn w:val="DefaultParagraphFont"/>
    <w:link w:val="Footer"/>
    <w:uiPriority w:val="99"/>
    <w:rsid w:val="00DB2F11"/>
  </w:style>
  <w:style w:type="paragraph" w:styleId="BalloonText">
    <w:name w:val="Balloon Text"/>
    <w:basedOn w:val="Normal"/>
    <w:link w:val="BalloonTextChar"/>
    <w:uiPriority w:val="99"/>
    <w:semiHidden/>
    <w:unhideWhenUsed/>
    <w:rsid w:val="00DB2F11"/>
    <w:rPr>
      <w:rFonts w:ascii="Lucida Grande" w:hAnsi="Lucida Grande" w:cs="Lucida Grande"/>
      <w:sz w:val="18"/>
      <w:szCs w:val="18"/>
    </w:rPr>
  </w:style>
  <w:style w:type="character" w:customStyle="1" w:styleId="BalloonTextChar">
    <w:name w:val="Balloon Text Char"/>
    <w:link w:val="BalloonText"/>
    <w:uiPriority w:val="99"/>
    <w:semiHidden/>
    <w:rsid w:val="00DB2F11"/>
    <w:rPr>
      <w:rFonts w:ascii="Lucida Grande" w:hAnsi="Lucida Grande" w:cs="Lucida Grande"/>
      <w:sz w:val="18"/>
      <w:szCs w:val="18"/>
    </w:rPr>
  </w:style>
  <w:style w:type="table" w:styleId="LightShading-Accent6">
    <w:name w:val="Light Shading Accent 6"/>
    <w:basedOn w:val="TableNormal"/>
    <w:uiPriority w:val="60"/>
    <w:rsid w:val="00AD058F"/>
    <w:rPr>
      <w:rFonts w:asciiTheme="minorHAnsi" w:eastAsiaTheme="minorEastAsia" w:hAnsiTheme="minorHAnsi" w:cstheme="minorBidi"/>
      <w:color w:val="E36C0A" w:themeColor="accent6" w:themeShade="BF"/>
      <w:sz w:val="24"/>
      <w:szCs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noteText">
    <w:name w:val="footnote text"/>
    <w:basedOn w:val="Normal"/>
    <w:link w:val="FootnoteTextChar"/>
    <w:uiPriority w:val="99"/>
    <w:unhideWhenUsed/>
    <w:rsid w:val="00AD058F"/>
  </w:style>
  <w:style w:type="character" w:customStyle="1" w:styleId="FootnoteTextChar">
    <w:name w:val="Footnote Text Char"/>
    <w:basedOn w:val="DefaultParagraphFont"/>
    <w:link w:val="FootnoteText"/>
    <w:uiPriority w:val="99"/>
    <w:rsid w:val="00AD058F"/>
    <w:rPr>
      <w:sz w:val="24"/>
      <w:szCs w:val="24"/>
    </w:rPr>
  </w:style>
  <w:style w:type="character" w:styleId="FootnoteReference">
    <w:name w:val="footnote reference"/>
    <w:basedOn w:val="DefaultParagraphFont"/>
    <w:uiPriority w:val="99"/>
    <w:unhideWhenUsed/>
    <w:rsid w:val="00AD058F"/>
    <w:rPr>
      <w:vertAlign w:val="superscript"/>
    </w:rPr>
  </w:style>
  <w:style w:type="table" w:styleId="LightList">
    <w:name w:val="Light List"/>
    <w:basedOn w:val="TableNormal"/>
    <w:uiPriority w:val="61"/>
    <w:rsid w:val="00AD058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AD058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AD058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AD058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
    <w:name w:val="Medium Shading 1"/>
    <w:basedOn w:val="TableNormal"/>
    <w:uiPriority w:val="63"/>
    <w:rsid w:val="00AD058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75F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F11"/>
    <w:pPr>
      <w:tabs>
        <w:tab w:val="center" w:pos="4320"/>
        <w:tab w:val="right" w:pos="8640"/>
      </w:tabs>
    </w:pPr>
  </w:style>
  <w:style w:type="character" w:customStyle="1" w:styleId="HeaderChar">
    <w:name w:val="Header Char"/>
    <w:basedOn w:val="DefaultParagraphFont"/>
    <w:link w:val="Header"/>
    <w:uiPriority w:val="99"/>
    <w:rsid w:val="00DB2F11"/>
  </w:style>
  <w:style w:type="paragraph" w:styleId="Footer">
    <w:name w:val="footer"/>
    <w:basedOn w:val="Normal"/>
    <w:link w:val="FooterChar"/>
    <w:uiPriority w:val="99"/>
    <w:unhideWhenUsed/>
    <w:rsid w:val="00DB2F11"/>
    <w:pPr>
      <w:tabs>
        <w:tab w:val="center" w:pos="4320"/>
        <w:tab w:val="right" w:pos="8640"/>
      </w:tabs>
    </w:pPr>
  </w:style>
  <w:style w:type="character" w:customStyle="1" w:styleId="FooterChar">
    <w:name w:val="Footer Char"/>
    <w:basedOn w:val="DefaultParagraphFont"/>
    <w:link w:val="Footer"/>
    <w:uiPriority w:val="99"/>
    <w:rsid w:val="00DB2F11"/>
  </w:style>
  <w:style w:type="paragraph" w:styleId="BalloonText">
    <w:name w:val="Balloon Text"/>
    <w:basedOn w:val="Normal"/>
    <w:link w:val="BalloonTextChar"/>
    <w:uiPriority w:val="99"/>
    <w:semiHidden/>
    <w:unhideWhenUsed/>
    <w:rsid w:val="00DB2F11"/>
    <w:rPr>
      <w:rFonts w:ascii="Lucida Grande" w:hAnsi="Lucida Grande" w:cs="Lucida Grande"/>
      <w:sz w:val="18"/>
      <w:szCs w:val="18"/>
    </w:rPr>
  </w:style>
  <w:style w:type="character" w:customStyle="1" w:styleId="BalloonTextChar">
    <w:name w:val="Balloon Text Char"/>
    <w:link w:val="BalloonText"/>
    <w:uiPriority w:val="99"/>
    <w:semiHidden/>
    <w:rsid w:val="00DB2F11"/>
    <w:rPr>
      <w:rFonts w:ascii="Lucida Grande" w:hAnsi="Lucida Grande" w:cs="Lucida Grande"/>
      <w:sz w:val="18"/>
      <w:szCs w:val="18"/>
    </w:rPr>
  </w:style>
  <w:style w:type="table" w:styleId="LightShading-Accent6">
    <w:name w:val="Light Shading Accent 6"/>
    <w:basedOn w:val="TableNormal"/>
    <w:uiPriority w:val="60"/>
    <w:rsid w:val="00AD058F"/>
    <w:rPr>
      <w:rFonts w:asciiTheme="minorHAnsi" w:eastAsiaTheme="minorEastAsia" w:hAnsiTheme="minorHAnsi" w:cstheme="minorBidi"/>
      <w:color w:val="E36C0A" w:themeColor="accent6" w:themeShade="BF"/>
      <w:sz w:val="24"/>
      <w:szCs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noteText">
    <w:name w:val="footnote text"/>
    <w:basedOn w:val="Normal"/>
    <w:link w:val="FootnoteTextChar"/>
    <w:uiPriority w:val="99"/>
    <w:unhideWhenUsed/>
    <w:rsid w:val="00AD058F"/>
  </w:style>
  <w:style w:type="character" w:customStyle="1" w:styleId="FootnoteTextChar">
    <w:name w:val="Footnote Text Char"/>
    <w:basedOn w:val="DefaultParagraphFont"/>
    <w:link w:val="FootnoteText"/>
    <w:uiPriority w:val="99"/>
    <w:rsid w:val="00AD058F"/>
    <w:rPr>
      <w:sz w:val="24"/>
      <w:szCs w:val="24"/>
    </w:rPr>
  </w:style>
  <w:style w:type="character" w:styleId="FootnoteReference">
    <w:name w:val="footnote reference"/>
    <w:basedOn w:val="DefaultParagraphFont"/>
    <w:uiPriority w:val="99"/>
    <w:unhideWhenUsed/>
    <w:rsid w:val="00AD058F"/>
    <w:rPr>
      <w:vertAlign w:val="superscript"/>
    </w:rPr>
  </w:style>
  <w:style w:type="table" w:styleId="LightList">
    <w:name w:val="Light List"/>
    <w:basedOn w:val="TableNormal"/>
    <w:uiPriority w:val="61"/>
    <w:rsid w:val="00AD058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AD058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AD058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AD058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
    <w:name w:val="Medium Shading 1"/>
    <w:basedOn w:val="TableNormal"/>
    <w:uiPriority w:val="63"/>
    <w:rsid w:val="00AD058F"/>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75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9529">
      <w:bodyDiv w:val="1"/>
      <w:marLeft w:val="0"/>
      <w:marRight w:val="0"/>
      <w:marTop w:val="0"/>
      <w:marBottom w:val="0"/>
      <w:divBdr>
        <w:top w:val="none" w:sz="0" w:space="0" w:color="auto"/>
        <w:left w:val="none" w:sz="0" w:space="0" w:color="auto"/>
        <w:bottom w:val="none" w:sz="0" w:space="0" w:color="auto"/>
        <w:right w:val="none" w:sz="0" w:space="0" w:color="auto"/>
      </w:divBdr>
    </w:div>
    <w:div w:id="738594550">
      <w:bodyDiv w:val="1"/>
      <w:marLeft w:val="0"/>
      <w:marRight w:val="0"/>
      <w:marTop w:val="0"/>
      <w:marBottom w:val="0"/>
      <w:divBdr>
        <w:top w:val="none" w:sz="0" w:space="0" w:color="auto"/>
        <w:left w:val="none" w:sz="0" w:space="0" w:color="auto"/>
        <w:bottom w:val="none" w:sz="0" w:space="0" w:color="auto"/>
        <w:right w:val="none" w:sz="0" w:space="0" w:color="auto"/>
      </w:divBdr>
    </w:div>
    <w:div w:id="742265592">
      <w:bodyDiv w:val="1"/>
      <w:marLeft w:val="0"/>
      <w:marRight w:val="0"/>
      <w:marTop w:val="0"/>
      <w:marBottom w:val="0"/>
      <w:divBdr>
        <w:top w:val="none" w:sz="0" w:space="0" w:color="auto"/>
        <w:left w:val="none" w:sz="0" w:space="0" w:color="auto"/>
        <w:bottom w:val="none" w:sz="0" w:space="0" w:color="auto"/>
        <w:right w:val="none" w:sz="0" w:space="0" w:color="auto"/>
      </w:divBdr>
    </w:div>
    <w:div w:id="884870261">
      <w:bodyDiv w:val="1"/>
      <w:marLeft w:val="0"/>
      <w:marRight w:val="0"/>
      <w:marTop w:val="0"/>
      <w:marBottom w:val="0"/>
      <w:divBdr>
        <w:top w:val="none" w:sz="0" w:space="0" w:color="auto"/>
        <w:left w:val="none" w:sz="0" w:space="0" w:color="auto"/>
        <w:bottom w:val="none" w:sz="0" w:space="0" w:color="auto"/>
        <w:right w:val="none" w:sz="0" w:space="0" w:color="auto"/>
      </w:divBdr>
    </w:div>
    <w:div w:id="2053115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lnd.org/insurers" TargetMode="External"/><Relationship Id="rId8" Type="http://schemas.openxmlformats.org/officeDocument/2006/relationships/hyperlink" Target="mailto:coordinator@calnd.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ndacoordinator:Library:Application%20Support:Microsoft:Office:User%20Templates:My%20Templates:REAL%20C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REAL CNDA Template.dotx</Template>
  <TotalTime>41</TotalTime>
  <Pages>1</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Fuhry</dc:creator>
  <cp:keywords/>
  <dc:description/>
  <cp:lastModifiedBy>Lauren Fuhry</cp:lastModifiedBy>
  <cp:revision>7</cp:revision>
  <dcterms:created xsi:type="dcterms:W3CDTF">2014-04-01T21:01:00Z</dcterms:created>
  <dcterms:modified xsi:type="dcterms:W3CDTF">2014-04-25T00:20:00Z</dcterms:modified>
</cp:coreProperties>
</file>